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300" w:lineRule="auto"/>
        <w:jc w:val="center"/>
        <w:rPr>
          <w:rFonts w:ascii="Calibri" w:cs="Calibri" w:eastAsia="Calibri" w:hAnsi="Calibri"/>
          <w:b w:val="1"/>
          <w:smallCap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rtl w:val="0"/>
        </w:rPr>
        <w:t xml:space="preserve">PŘÍLOHA Č. 1 - FORMULÁŘ PRO REKLAMACI</w:t>
      </w:r>
    </w:p>
    <w:p w:rsidR="00000000" w:rsidDel="00000000" w:rsidP="00000000" w:rsidRDefault="00000000" w:rsidRPr="00000000" w14:paraId="00000002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Adresát: </w:t>
        <w:tab/>
        <w:t xml:space="preserve">BI Tools s.r.o.</w:t>
        <w:br w:type="textWrapping"/>
        <w:tab/>
        <w:tab/>
        <w:t xml:space="preserve">Partyzánská 668/30, Liberec XI-Růžodol I, 460 01 Liberec, I </w:t>
        <w:br w:type="textWrapping"/>
        <w:tab/>
        <w:tab/>
        <w:t xml:space="preserve">IČ: 27436136</w:t>
        <w:br w:type="textWrapping"/>
        <w:tab/>
        <w:tab/>
        <w:t xml:space="preserve">email: info@bitools.cz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  <w:br w:type="textWrapping"/>
        <w:tab/>
        <w:tab/>
      </w:r>
    </w:p>
    <w:p w:rsidR="00000000" w:rsidDel="00000000" w:rsidP="00000000" w:rsidRDefault="00000000" w:rsidRPr="00000000" w14:paraId="00000003">
      <w:pPr>
        <w:spacing w:after="200" w:line="30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Uplatnění reklamace</w:t>
      </w:r>
    </w:p>
    <w:tbl>
      <w:tblPr>
        <w:tblStyle w:val="Table1"/>
        <w:tblpPr w:leftFromText="141" w:rightFromText="141" w:topFromText="0" w:bottomFromText="0" w:vertAnchor="text" w:horzAnchor="text" w:tblpX="0" w:tblpY="0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783"/>
        <w:tblGridChange w:id="0">
          <w:tblGrid>
            <w:gridCol w:w="3397"/>
            <w:gridCol w:w="5783"/>
          </w:tblGrid>
        </w:tblGridChange>
      </w:tblGrid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Datum uzavření Smlouvy: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Adresa: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E-mailová adresa: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Zboží, které je reklamováno: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Popis vad Zboží: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Navrhovaný způsob pro vyřízení reklamace: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200" w:before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:rsidR="00000000" w:rsidDel="00000000" w:rsidP="00000000" w:rsidRDefault="00000000" w:rsidRPr="00000000" w14:paraId="00000013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Datum:</w:t>
      </w:r>
    </w:p>
    <w:p w:rsidR="00000000" w:rsidDel="00000000" w:rsidP="00000000" w:rsidRDefault="00000000" w:rsidRPr="00000000" w14:paraId="00000015">
      <w:pPr>
        <w:spacing w:after="200" w:line="30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Podpis: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